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64" w:rsidRDefault="00521510">
      <w:pPr>
        <w:rPr>
          <w:rFonts w:ascii="Arial Rounded MT Bold" w:hAnsi="Arial Rounded MT Bold"/>
          <w:lang w:val="de-DE"/>
        </w:rPr>
      </w:pPr>
      <w:r w:rsidRPr="00A436D5">
        <w:rPr>
          <w:rFonts w:ascii="Arial Rounded MT Bold" w:hAnsi="Arial Rounded MT Bold"/>
          <w:lang w:val="de-DE"/>
        </w:rPr>
        <w:t xml:space="preserve">Bildtexte Free Technology </w:t>
      </w:r>
      <w:proofErr w:type="spellStart"/>
      <w:r w:rsidRPr="00A436D5">
        <w:rPr>
          <w:rFonts w:ascii="Arial Rounded MT Bold" w:hAnsi="Arial Rounded MT Bold"/>
          <w:lang w:val="de-DE"/>
        </w:rPr>
        <w:t>Signs</w:t>
      </w:r>
      <w:proofErr w:type="spellEnd"/>
    </w:p>
    <w:p w:rsidR="00A436D5" w:rsidRPr="00A436D5" w:rsidRDefault="00A436D5">
      <w:pPr>
        <w:rPr>
          <w:rFonts w:ascii="Arial Rounded MT Bold" w:hAnsi="Arial Rounded MT Bold"/>
          <w:lang w:val="de-DE"/>
        </w:rPr>
      </w:pPr>
      <w:bookmarkStart w:id="0" w:name="_GoBack"/>
      <w:bookmarkEnd w:id="0"/>
    </w:p>
    <w:p w:rsidR="00521510" w:rsidRDefault="00521510">
      <w:pPr>
        <w:rPr>
          <w:lang w:val="de-DE"/>
        </w:rPr>
      </w:pPr>
      <w:r>
        <w:rPr>
          <w:lang w:val="de-DE"/>
        </w:rPr>
        <w:t>1 Videos in Gebärdensprache sind der Schlüssel für barrierefreie Bildung für gehörlose Menschen.</w:t>
      </w:r>
    </w:p>
    <w:p w:rsidR="00521510" w:rsidRDefault="00521510">
      <w:pPr>
        <w:rPr>
          <w:lang w:val="de-DE"/>
        </w:rPr>
      </w:pPr>
      <w:r>
        <w:rPr>
          <w:lang w:val="de-DE"/>
        </w:rPr>
        <w:t xml:space="preserve">2 Im Projekt Free Technology </w:t>
      </w:r>
      <w:proofErr w:type="spellStart"/>
      <w:r>
        <w:rPr>
          <w:lang w:val="de-DE"/>
        </w:rPr>
        <w:t>Signs</w:t>
      </w:r>
      <w:proofErr w:type="spellEnd"/>
      <w:r>
        <w:rPr>
          <w:lang w:val="de-DE"/>
        </w:rPr>
        <w:t xml:space="preserve"> arbeiten gehörlose Menschen in eigener Sache.</w:t>
      </w:r>
    </w:p>
    <w:p w:rsidR="00521510" w:rsidRDefault="00521510">
      <w:pPr>
        <w:rPr>
          <w:lang w:val="de-DE"/>
        </w:rPr>
      </w:pPr>
      <w:r>
        <w:rPr>
          <w:lang w:val="de-DE"/>
        </w:rPr>
        <w:t>3 So gebärdet man „Unterricht“</w:t>
      </w:r>
    </w:p>
    <w:p w:rsidR="00521510" w:rsidRDefault="00521510">
      <w:pPr>
        <w:rPr>
          <w:lang w:val="de-DE"/>
        </w:rPr>
      </w:pPr>
      <w:r>
        <w:rPr>
          <w:lang w:val="de-DE"/>
        </w:rPr>
        <w:t xml:space="preserve">4 Gehörlose Jugendliche brauchen digitale Bildung in ihrer Muttersprache, der Gebärdensprache, um Lerninhalte gut zu verstehen. </w:t>
      </w:r>
    </w:p>
    <w:p w:rsidR="00521510" w:rsidRPr="00521510" w:rsidRDefault="00521510">
      <w:pPr>
        <w:rPr>
          <w:lang w:val="de-DE"/>
        </w:rPr>
      </w:pPr>
      <w:r>
        <w:rPr>
          <w:lang w:val="de-DE"/>
        </w:rPr>
        <w:t xml:space="preserve">5 Free Technology </w:t>
      </w:r>
      <w:proofErr w:type="spellStart"/>
      <w:r>
        <w:rPr>
          <w:lang w:val="de-DE"/>
        </w:rPr>
        <w:t>Signs</w:t>
      </w:r>
      <w:proofErr w:type="spellEnd"/>
      <w:r>
        <w:rPr>
          <w:lang w:val="de-DE"/>
        </w:rPr>
        <w:t xml:space="preserve"> entwickelte auch Materialien für Lehrer*innen, die gehörlose Schüler*innen unterrichten. </w:t>
      </w:r>
    </w:p>
    <w:sectPr w:rsidR="00521510" w:rsidRPr="005215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10"/>
    <w:rsid w:val="00521510"/>
    <w:rsid w:val="00A436D5"/>
    <w:rsid w:val="00EB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B761"/>
  <w15:chartTrackingRefBased/>
  <w15:docId w15:val="{C06BAB5E-DA3B-4C00-844B-22679F1F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Eckert</dc:creator>
  <cp:keywords/>
  <dc:description/>
  <cp:lastModifiedBy>Karin Eckert</cp:lastModifiedBy>
  <cp:revision>2</cp:revision>
  <dcterms:created xsi:type="dcterms:W3CDTF">2023-11-28T10:34:00Z</dcterms:created>
  <dcterms:modified xsi:type="dcterms:W3CDTF">2023-11-28T10:44:00Z</dcterms:modified>
</cp:coreProperties>
</file>